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B43DA5" w:rsidP="007C59D3">
      <w:pPr>
        <w:pStyle w:val="Ttulo1"/>
        <w:spacing w:before="1"/>
        <w:ind w:left="284" w:right="702"/>
      </w:pPr>
      <w:r>
        <w:t>C</w:t>
      </w:r>
      <w:r w:rsidR="00C17950">
        <w:t xml:space="preserve">ONTRATO </w:t>
      </w:r>
      <w:r>
        <w:t xml:space="preserve">Nº </w:t>
      </w:r>
      <w:r w:rsidR="00F71FF6">
        <w:t>031</w:t>
      </w:r>
      <w:r>
        <w:t>/2019.</w:t>
      </w:r>
    </w:p>
    <w:p w:rsidR="004C4DD1" w:rsidRDefault="00B43DA5" w:rsidP="007C59D3">
      <w:pPr>
        <w:spacing w:before="72" w:line="360" w:lineRule="auto"/>
        <w:ind w:left="284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7505DB" w:rsidRPr="00D04B07">
        <w:rPr>
          <w:b/>
        </w:rPr>
        <w:t>ADALTO DE OLIVEIRA JUNIOR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DE2A6C" w:rsidRDefault="00B43DA5" w:rsidP="007C59D3">
      <w:pPr>
        <w:pStyle w:val="Corpodetexto"/>
        <w:ind w:left="284" w:right="266"/>
        <w:rPr>
          <w:highlight w:val="yellow"/>
        </w:rPr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4451BF">
        <w:t xml:space="preserve"> </w:t>
      </w:r>
      <w:r>
        <w:t>Antônio</w:t>
      </w:r>
      <w:r w:rsidR="004451BF">
        <w:t xml:space="preserve"> </w:t>
      </w:r>
      <w:r w:rsidR="00DE2A6C">
        <w:t>Vieira</w:t>
      </w:r>
      <w:r w:rsidR="004451BF">
        <w:t xml:space="preserve"> </w:t>
      </w:r>
      <w:r w:rsidR="00DE2A6C">
        <w:t xml:space="preserve">e </w:t>
      </w:r>
      <w:r>
        <w:t>a</w:t>
      </w:r>
      <w:proofErr w:type="gramStart"/>
      <w:r>
        <w:t xml:space="preserve">   </w:t>
      </w:r>
      <w:proofErr w:type="gramEnd"/>
      <w:r>
        <w:rPr>
          <w:b/>
        </w:rPr>
        <w:t>SECRETARIA  MUNICIPAL   DE   EDUCAÇÃO</w:t>
      </w:r>
      <w:r>
        <w:t>,   com   sede</w:t>
      </w:r>
      <w:r w:rsidR="004451BF">
        <w:t xml:space="preserve"> </w:t>
      </w:r>
      <w:r>
        <w:t>na</w:t>
      </w:r>
      <w:r w:rsidR="0032770D">
        <w:t xml:space="preserve"> </w:t>
      </w:r>
      <w:r w:rsidR="000F74C6">
        <w:t>R</w:t>
      </w:r>
      <w:r w:rsidR="007C59D3">
        <w:t>ua</w:t>
      </w:r>
      <w:r w:rsidR="000F74C6">
        <w:t xml:space="preserve"> Dois de Julho</w:t>
      </w:r>
      <w:r w:rsidR="00DE2A6C">
        <w:t xml:space="preserve">, nº </w:t>
      </w:r>
      <w:r w:rsidR="000F74C6">
        <w:t>S/N</w:t>
      </w:r>
      <w:r w:rsidR="00DE2A6C">
        <w:t xml:space="preserve"> - 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 w:rsidR="004451BF">
        <w:t xml:space="preserve">de ora em diante denominada </w:t>
      </w:r>
      <w:r>
        <w:t xml:space="preserve">de </w:t>
      </w:r>
      <w:r>
        <w:rPr>
          <w:b/>
        </w:rPr>
        <w:t>CONTRATANTE</w:t>
      </w:r>
      <w:r w:rsidR="007505DB">
        <w:t>, e do outro lado o</w:t>
      </w:r>
      <w:r w:rsidR="00607D9F">
        <w:t xml:space="preserve"> </w:t>
      </w:r>
      <w:r w:rsidR="00500FE7">
        <w:t>Sr.</w:t>
      </w:r>
      <w:r w:rsidR="004451BF" w:rsidRPr="004451BF">
        <w:rPr>
          <w:b/>
        </w:rPr>
        <w:t xml:space="preserve"> </w:t>
      </w:r>
      <w:r w:rsidR="007505DB" w:rsidRPr="00D04B07">
        <w:rPr>
          <w:b/>
        </w:rPr>
        <w:t>ADALTO DE OLIVEIRA JUNIOR</w:t>
      </w:r>
      <w:r>
        <w:t>, inscrita</w:t>
      </w:r>
      <w:r w:rsidR="004451BF">
        <w:t xml:space="preserve"> </w:t>
      </w:r>
      <w:r>
        <w:t>no</w:t>
      </w:r>
      <w:r w:rsidR="004451BF">
        <w:t xml:space="preserve"> </w:t>
      </w:r>
      <w:r>
        <w:t>CPF</w:t>
      </w:r>
      <w:r w:rsidR="00DE2A6C">
        <w:t xml:space="preserve"> sob o n°</w:t>
      </w:r>
      <w:r w:rsidR="007505DB">
        <w:t xml:space="preserve"> </w:t>
      </w:r>
      <w:r w:rsidR="004451BF" w:rsidRPr="007505DB">
        <w:t>037.674.565-75</w:t>
      </w:r>
      <w:r w:rsidR="00DE2A6C">
        <w:t>,</w:t>
      </w:r>
      <w:r w:rsidR="00E96569">
        <w:t xml:space="preserve"> </w:t>
      </w:r>
      <w:r w:rsidR="000F74C6">
        <w:t>RG</w:t>
      </w:r>
      <w:r w:rsidR="00E96569">
        <w:t xml:space="preserve"> </w:t>
      </w:r>
      <w:r>
        <w:t>nº</w:t>
      </w:r>
      <w:r w:rsidR="007C2318">
        <w:t xml:space="preserve"> 14.755.972-31</w:t>
      </w:r>
      <w:r>
        <w:t>,</w:t>
      </w:r>
      <w:r w:rsidR="00E96569">
        <w:t xml:space="preserve"> SSP/BA, </w:t>
      </w:r>
      <w:r w:rsidR="00E96569">
        <w:rPr>
          <w:spacing w:val="14"/>
        </w:rPr>
        <w:t>residente e domiciliado</w:t>
      </w:r>
      <w:r w:rsidR="00DE2A6C">
        <w:rPr>
          <w:spacing w:val="14"/>
        </w:rPr>
        <w:t xml:space="preserve"> </w:t>
      </w:r>
      <w:r>
        <w:t>na</w:t>
      </w:r>
      <w:r w:rsidR="004451BF">
        <w:t xml:space="preserve"> </w:t>
      </w:r>
      <w:r>
        <w:t>Rua</w:t>
      </w:r>
      <w:r w:rsidR="007C2318">
        <w:t>, Miguel Calmon</w:t>
      </w:r>
      <w:r>
        <w:t>,</w:t>
      </w:r>
      <w:r w:rsidR="007505DB">
        <w:t xml:space="preserve"> </w:t>
      </w:r>
      <w:r w:rsidR="007C2318">
        <w:t>S/N</w:t>
      </w:r>
      <w:r>
        <w:t xml:space="preserve">,  Bairro  </w:t>
      </w:r>
      <w:r w:rsidR="007C2318">
        <w:t>Castelo Branco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>, CEP</w:t>
      </w:r>
      <w:r w:rsidR="00DE2A6C">
        <w:t xml:space="preserve"> 46.470-000</w:t>
      </w:r>
      <w:r>
        <w:t xml:space="preserve">,    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 w:rsidR="004451BF"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Pr="00ED3DDB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</w:pPr>
      <w:r>
        <w:t xml:space="preserve">O presente contrato tem como objeto a contratação de pessoas físicas e jurídicas para prestação de serviços de transporte escolar da rede municipal de ensino do município de </w:t>
      </w:r>
      <w:r w:rsidRPr="00ED3DDB">
        <w:t>Riacho de Santana, com a disponibilização de veículo e condutor, conforme descrição a</w:t>
      </w:r>
      <w:r w:rsidR="004451BF" w:rsidRPr="00ED3DDB">
        <w:t xml:space="preserve"> </w:t>
      </w:r>
      <w:r w:rsidRPr="00ED3DDB">
        <w:t>seguir:</w:t>
      </w:r>
    </w:p>
    <w:p w:rsidR="004C4DD1" w:rsidRPr="00500FE7" w:rsidRDefault="0087222F" w:rsidP="0087222F">
      <w:pPr>
        <w:pStyle w:val="PargrafodaLista"/>
        <w:tabs>
          <w:tab w:val="left" w:pos="694"/>
        </w:tabs>
        <w:rPr>
          <w:highlight w:val="yellow"/>
        </w:rPr>
      </w:pPr>
      <w:proofErr w:type="gramStart"/>
      <w:r>
        <w:t xml:space="preserve">1.2 </w:t>
      </w:r>
      <w:r w:rsidR="00B43DA5" w:rsidRPr="00ED3DDB">
        <w:t xml:space="preserve">- O contratado acima descrito fornecerá o </w:t>
      </w:r>
      <w:r w:rsidR="00663408" w:rsidRPr="00ED3DDB">
        <w:t xml:space="preserve">Veículo </w:t>
      </w:r>
      <w:r w:rsidR="004451BF" w:rsidRPr="00ED3DDB">
        <w:t>Ô</w:t>
      </w:r>
      <w:r w:rsidR="007505DB" w:rsidRPr="00ED3DDB">
        <w:t>nibus”</w:t>
      </w:r>
      <w:proofErr w:type="gramEnd"/>
      <w:r w:rsidR="00B43DA5" w:rsidRPr="00ED3DDB">
        <w:t xml:space="preserve">, de placa policial </w:t>
      </w:r>
      <w:r w:rsidR="00E96569" w:rsidRPr="00ED3DDB">
        <w:t>DJC 1856</w:t>
      </w:r>
      <w:r w:rsidR="00CB6F05">
        <w:t>/GO</w:t>
      </w:r>
      <w:r w:rsidR="00B43DA5" w:rsidRPr="00ED3DDB">
        <w:t xml:space="preserve">, </w:t>
      </w:r>
      <w:proofErr w:type="spellStart"/>
      <w:r w:rsidR="00B43DA5" w:rsidRPr="00ED3DDB">
        <w:t>Renavan</w:t>
      </w:r>
      <w:proofErr w:type="spellEnd"/>
      <w:r w:rsidR="00B43DA5" w:rsidRPr="00ED3DDB">
        <w:t xml:space="preserve"> sob nº </w:t>
      </w:r>
      <w:r w:rsidR="00E96569" w:rsidRPr="00ED3DDB">
        <w:t>00837771900</w:t>
      </w:r>
      <w:r w:rsidR="00B43DA5" w:rsidRPr="00ED3DDB">
        <w:t xml:space="preserve"> que deverá transportar a quantidade diária de </w:t>
      </w:r>
      <w:r w:rsidR="004E29FC" w:rsidRPr="00ED3DDB">
        <w:t>38</w:t>
      </w:r>
      <w:r w:rsidR="00B43DA5" w:rsidRPr="00ED3DDB">
        <w:t xml:space="preserve"> alunos</w:t>
      </w:r>
      <w:r w:rsidR="00B43DA5" w:rsidRPr="00E96569">
        <w:t xml:space="preserve"> referente à linha da</w:t>
      </w:r>
      <w:r w:rsidR="004E29FC" w:rsidRPr="00E96569">
        <w:rPr>
          <w:rFonts w:eastAsia="Times New Roman"/>
          <w:color w:val="000000"/>
          <w:sz w:val="20"/>
          <w:szCs w:val="20"/>
        </w:rPr>
        <w:t xml:space="preserve"> </w:t>
      </w:r>
      <w:r w:rsidR="004E29FC" w:rsidRPr="00E96569">
        <w:rPr>
          <w:rFonts w:eastAsia="Times New Roman"/>
          <w:color w:val="000000"/>
        </w:rPr>
        <w:t>Boi Bravo / Sítio Novo / Entrada/ Tamboril / Tabua/ Tamboril / Entrada Várzea Sítio Novo / Várzea do Sítio Novo / Angico, Povoado de Lagunas</w:t>
      </w:r>
      <w:r w:rsidR="00B43DA5" w:rsidRPr="00E96569">
        <w:t xml:space="preserve">, que equivale a </w:t>
      </w:r>
      <w:r w:rsidR="004E29FC" w:rsidRPr="00E96569">
        <w:t>67,14</w:t>
      </w:r>
      <w:r w:rsidR="00B43DA5" w:rsidRPr="00E96569">
        <w:t xml:space="preserve"> km diários perfazendo um total estimado de </w:t>
      </w:r>
      <w:r w:rsidR="00835F72" w:rsidRPr="00E96569">
        <w:t>1.342,80</w:t>
      </w:r>
      <w:r w:rsidR="00B43DA5" w:rsidRPr="00E96569">
        <w:t xml:space="preserve"> km nos </w:t>
      </w:r>
      <w:r w:rsidR="00835F72" w:rsidRPr="00E96569">
        <w:t>20</w:t>
      </w:r>
      <w:r w:rsidR="00B43DA5" w:rsidRPr="00E96569">
        <w:rPr>
          <w:color w:val="FF0000"/>
        </w:rPr>
        <w:t xml:space="preserve"> </w:t>
      </w:r>
      <w:r w:rsidR="00B43DA5" w:rsidRPr="00E96569">
        <w:t>dias de aulas</w:t>
      </w:r>
      <w:r w:rsidR="004451BF" w:rsidRPr="00E96569">
        <w:t xml:space="preserve"> </w:t>
      </w:r>
      <w:r w:rsidR="00B43DA5" w:rsidRPr="00E96569">
        <w:t>mensais.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</w:pPr>
      <w:r>
        <w:t xml:space="preserve">- A quantidade de dias rodados descritos no anexo I deste Contrato </w:t>
      </w:r>
      <w:proofErr w:type="gramStart"/>
      <w:r>
        <w:t>poderão ser diminuídos</w:t>
      </w:r>
      <w:proofErr w:type="gramEnd"/>
      <w:r>
        <w:t xml:space="preserve"> a depender da quantidade de aulas realizadas durante o</w:t>
      </w:r>
      <w:r w:rsidR="00715DA4"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 w:rsidR="00715DA4"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assinatura do termo de contrato as empresas 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 w:rsidR="004451BF"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</w:pPr>
      <w:r>
        <w:t>Cópia do IPVA que demonstre a regularidade do</w:t>
      </w:r>
      <w:r w:rsidR="004451BF"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</w:pPr>
      <w:r>
        <w:t>Laudo de vistoria, realizado por empresa ou profissional idôneo, atestando as condições de conservação e mecânica dos veículos a serem utilizados no transporte dos</w:t>
      </w:r>
      <w:r w:rsidR="004451BF"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</w:pPr>
      <w:r>
        <w:t>Carteira de Habilitação, mínimo categoria “D” do motorista do veículo que irá realizar o transporte que deverá demonstrar o vínculo empregatício da empresa por meio de</w:t>
      </w:r>
      <w:r w:rsidR="004451BF"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Recomendação nº 21 do</w:t>
      </w:r>
      <w:r w:rsidR="004451BF"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 Ajuste de Conduta nº06/2019;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</w:pPr>
      <w:r>
        <w:t>Edital do Pregão Presencial nº005/2019;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Proposta da</w:t>
      </w:r>
      <w:r w:rsidR="004451BF"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</w:pPr>
      <w:r>
        <w:t>Ata de</w:t>
      </w:r>
      <w:r w:rsidR="004451BF"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 w:rsidR="004451BF"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</w:pPr>
      <w:r>
        <w:t>Termo de</w:t>
      </w:r>
      <w:r w:rsidR="004451BF"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 w:rsidR="004451BF"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</w:pPr>
      <w:r>
        <w:t xml:space="preserve">- O preço total para o fornecimento dos serviços objeto deste contrato é o apresentado na proposta final da contratada, o qual totaliza o valor de </w:t>
      </w:r>
      <w:r w:rsidRPr="007505DB">
        <w:rPr>
          <w:b/>
        </w:rPr>
        <w:t>R$</w:t>
      </w:r>
      <w:r w:rsidR="00500FE7" w:rsidRPr="007505DB">
        <w:rPr>
          <w:b/>
        </w:rPr>
        <w:t xml:space="preserve"> </w:t>
      </w:r>
      <w:r w:rsidR="00715DA4" w:rsidRPr="007505DB">
        <w:rPr>
          <w:b/>
        </w:rPr>
        <w:t xml:space="preserve">5.533,75 </w:t>
      </w:r>
      <w:r w:rsidRPr="007505DB">
        <w:rPr>
          <w:b/>
        </w:rPr>
        <w:t>(</w:t>
      </w:r>
      <w:r w:rsidR="00715DA4" w:rsidRPr="007505DB">
        <w:rPr>
          <w:b/>
        </w:rPr>
        <w:t>Cinco Mil Quinhentos</w:t>
      </w:r>
      <w:proofErr w:type="gramStart"/>
      <w:r w:rsidR="00715DA4" w:rsidRPr="007505DB">
        <w:rPr>
          <w:b/>
        </w:rPr>
        <w:t xml:space="preserve">  </w:t>
      </w:r>
      <w:proofErr w:type="gramEnd"/>
      <w:r w:rsidR="00715DA4" w:rsidRPr="007505DB">
        <w:rPr>
          <w:b/>
        </w:rPr>
        <w:t>Trinta Três</w:t>
      </w:r>
      <w:r w:rsidR="007505DB">
        <w:rPr>
          <w:b/>
        </w:rPr>
        <w:t xml:space="preserve"> Reais e setenta cinco Centavos</w:t>
      </w:r>
      <w:r w:rsidRPr="007505DB">
        <w:rPr>
          <w:b/>
        </w:rPr>
        <w:t>)</w:t>
      </w:r>
      <w:r w:rsidR="007505DB">
        <w:t>,</w:t>
      </w:r>
      <w:r>
        <w:t xml:space="preserve"> conforme descrito na Cláusula Primeira deste contrato, podendo ser aditivado conforme possibilidades previstas no art. 65 da Lei Federal8.666/93.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 w:rsidR="00715DA4">
        <w:t xml:space="preserve"> </w:t>
      </w:r>
      <w:r>
        <w:t>edital.</w:t>
      </w:r>
    </w:p>
    <w:p w:rsidR="004C4DD1" w:rsidRDefault="0087222F">
      <w:pPr>
        <w:pStyle w:val="PargrafodaLista"/>
        <w:numPr>
          <w:ilvl w:val="1"/>
          <w:numId w:val="14"/>
        </w:numPr>
        <w:tabs>
          <w:tab w:val="left" w:pos="744"/>
        </w:tabs>
        <w:ind w:firstLine="0"/>
      </w:pPr>
      <w:r>
        <w:rPr>
          <w:noProof/>
          <w:lang w:bidi="ar-SA"/>
        </w:rPr>
        <w:pict>
          <v:line id="Line 308" o:spid="_x0000_s1026" style="position:absolute;left:0;text-align:left;z-index:251641344;visibility:visible;mso-position-horizontal-relative:page" from="513pt,50.8pt" to="513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q4wHgIAAEQEAAAOAAAAZHJzL2Uyb0RvYy54bWysU8uO2yAU3VfqPyD2ie2MJ02sOKPKTrqZ&#10;tpFm+gEEcIyKAQGJE1X9916wkzbtpqrqBb7AuYdzX6uncyfRiVsntCpxNk0x4opqJtShxF9et5MF&#10;Rs4TxYjUipf4wh1+Wr99s+pNwWe61ZJxi4BEuaI3JW69N0WSONryjripNlzBZaNtRzxs7SFhlvTA&#10;3slklqbzpNeWGaspdw5O6+ESryN/03DqPzeN4x7JEoM2H1cb131Yk/WKFAdLTCvoKIP8g4qOCAWP&#10;3qhq4gk6WvEHVSeo1U43fkp1l+imEZTHGCCaLP0tmpeWGB5jgeQ4c0uT+3+09NNpZ5FgULscI0U6&#10;qNGzUBw9pIuQnN64AjCV2tkQHj2rF/Os6VeHlK5aog48iny9GHDMgkdy5xI2zsAT+/6jZoAhR69j&#10;ps6N7QIl5ACdY0Eut4Lws0d0OKRwmkFqZovHyE6Kq6Oxzn/gukPBKLEE1ZGYnJ6dD0JIcYWEd5Te&#10;CiljvaVCfYnn6XIeHZyWgoXLAHP2sK+kRScSOiZ+47t3sMBcE9cOuHgVYKSw+qhYtFpO2Ga0PRFy&#10;sEGVVAEIMYLO0Rp65dsyXW4Wm0U+yWfzzSRP63ryflvlk/k2e/dYP9RVVWffg+YsL1rBGFdB9rVv&#10;s/zv+mKcoKHjbp17y09yzx4TCWKv/yg6FjnUdeiQvWaXnQ05D/WGVo3gcazCLPy6j6ifw7/+AQAA&#10;//8DAFBLAwQUAAYACAAAACEAJ3Gs2N4AAAANAQAADwAAAGRycy9kb3ducmV2LnhtbExPTU+DQBC9&#10;m/Q/bKaJN7u0B4rI0jQ1mvRgjG3jecuOgLCzhN0W+u8d4kFv8+a9vI9sM9pWXLH3tSMFy0UEAqlw&#10;pqZSwen48pCA8EGT0a0jVHBDD5t8dpfp1LiBPvB6CKVgE/KpVlCF0KVS+qJCq/3CdUjMfbne6sCw&#10;L6Xp9cDmtpWrKIql1TVxQqU73FVYNIeLVfCWyGf33nwWt+/h+Jok++ZxvT8pdT8ft08gAo7hTwxT&#10;fa4OOXc6uwsZL1rG0SrmMWG6ljGISfL7Oitgag0yz+T/FfkPAAAA//8DAFBLAQItABQABgAIAAAA&#10;IQC2gziS/gAAAOEBAAATAAAAAAAAAAAAAAAAAAAAAABbQ29udGVudF9UeXBlc10ueG1sUEsBAi0A&#10;FAAGAAgAAAAhADj9If/WAAAAlAEAAAsAAAAAAAAAAAAAAAAALwEAAF9yZWxzLy5yZWxzUEsBAi0A&#10;FAAGAAgAAAAhAMbGrjAeAgAARAQAAA4AAAAAAAAAAAAAAAAALgIAAGRycy9lMm9Eb2MueG1sUEsB&#10;Ai0AFAAGAAgAAAAhACdxrNjeAAAADQEAAA8AAAAAAAAAAAAAAAAAeAQAAGRycy9kb3ducmV2Lnht&#10;bFBLBQYAAAAABAAEAPMAAACDBQAAAAA=&#10;" strokeweight=".48pt">
            <w10:wrap anchorx="page"/>
          </v:line>
        </w:pict>
      </w:r>
      <w:r w:rsidR="00B43DA5"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87222F">
      <w:pPr>
        <w:pStyle w:val="Ttulo1"/>
        <w:spacing w:before="94"/>
      </w:pPr>
      <w:r>
        <w:rPr>
          <w:noProof/>
          <w:lang w:bidi="ar-SA"/>
        </w:rPr>
        <w:pict>
          <v:line id="Line 307" o:spid="_x0000_s1035" style="position:absolute;left:0;text-align:left;z-index:251642368;visibility:visible;mso-position-horizontal-relative:page" from="513pt,-172.7pt" to="513pt,-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9+PHgIAAEQEAAAOAAAAZHJzL2Uyb0RvYy54bWysU82O2jAQvlfqO1i+QxJIWY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SD3k0xUqSD&#10;Hm2F4miaPoXi9MYVYFOpnQ3p0bN6MVtNvzukdNUSdeCR5OvFgGMWPJI3LuHiDITY9581Axty9DpW&#10;6tzYLkBCDdA5NuRybwg/e0SHRwqvk3SRT6axWQkpbo7GOv+J6w4FocQSWEdgcto6H4iQ4mYS4ii9&#10;EVLGfkuF+hLP0sUsOjgtBQvKYObsYV9Ji04kTEz8YlageTQLyDVx7WAXVcMsWX1ULEZpOWHrq+yJ&#10;kIMMrKQKgSBH4HmVhln5sUgX6/l6no/yyWw9ytO6Hn3cVPlotsmePtTTuqrq7GfgnOVFKxjjKtC+&#10;zW2W/91cXDdomLj75N7rk7xFj4UEsrd/JB2bHPo6TMhes8vO3poPoxqNr2sVduHxDvLj8q9+AQAA&#10;//8DAFBLAwQUAAYACAAAACEA46m3ueIAAAAOAQAADwAAAGRycy9kb3ducmV2LnhtbEyPwU7DMBBE&#10;70j8g7VI3FqnpQ0hxKkQCKQeKkRbcXbjJQmJ11HsNunfsxUHOM7saPZNthptK07Y+9qRgtk0AoFU&#10;OFNTqWC/e50kIHzQZHTrCBWc0cMqv77KdGrcQB942oZScAn5VCuoQuhSKX1RodV+6jokvn253urA&#10;si+l6fXA5baV8yiKpdU18YdKd/hcYdFsj1bBJpEv7r35LM7fw+4tSdbNw/16r9Ttzfj0CCLgGP7C&#10;cMFndMiZ6eCOZLxoWUfzmMcEBZO7xXIB4pL59Q7szZYxyDyT/2fkPwAAAP//AwBQSwECLQAUAAYA&#10;CAAAACEAtoM4kv4AAADhAQAAEwAAAAAAAAAAAAAAAAAAAAAAW0NvbnRlbnRfVHlwZXNdLnhtbFBL&#10;AQItABQABgAIAAAAIQA4/SH/1gAAAJQBAAALAAAAAAAAAAAAAAAAAC8BAABfcmVscy8ucmVsc1BL&#10;AQItABQABgAIAAAAIQC6w9+PHgIAAEQEAAAOAAAAAAAAAAAAAAAAAC4CAABkcnMvZTJvRG9jLnht&#10;bFBLAQItABQABgAIAAAAIQDjqbe54gAAAA4BAAAPAAAAAAAAAAAAAAAAAHgEAABkcnMvZG93bnJl&#10;di54bWxQSwUGAAAAAAQABADzAAAAhwUAAAAA&#10;" strokeweight=".48pt">
            <w10:wrap anchorx="page"/>
          </v:line>
        </w:pict>
      </w:r>
      <w:r w:rsidR="00B43DA5"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</w:pPr>
      <w:r>
        <w:t xml:space="preserve">O presente contrato será executado até 31 de dezembro de 2019, contado a partir da assinatura deste instrumento contratual, podendo ser prorrogado por iguais e sucessíveis períodos até o limite de 60 meses conforme possibilidades previstas no art. 57 da </w:t>
      </w:r>
      <w:proofErr w:type="gramStart"/>
      <w:r>
        <w:t>Lei8.</w:t>
      </w:r>
      <w:proofErr w:type="gramEnd"/>
      <w:r>
        <w:t>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</w:pPr>
      <w:r>
        <w:t>Os serviços objeto desta licitação deverão realizados de forma parcelada, mediante autorização da Secretaria Municipal de Educação e de acordo com as necessidades da</w:t>
      </w:r>
      <w:r w:rsidR="00715DA4">
        <w:t xml:space="preserve"> </w:t>
      </w:r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</w:pPr>
      <w:r>
        <w:t>Os serviços do transporte escolar deverão ser realizados pelo Contratado, diretamente nas linhas a qual a empresa</w:t>
      </w:r>
      <w:r w:rsidR="00715DA4">
        <w:t xml:space="preserve">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 w:rsidR="00715DA4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rPr>
          <w:b/>
        </w:rPr>
      </w:pPr>
      <w:r>
        <w:t>As empresas prestadoras dos serviços de transporte escolar</w:t>
      </w:r>
      <w:r w:rsidR="00500FE7">
        <w:t xml:space="preserve"> deverão</w:t>
      </w:r>
      <w:r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10514F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 w:rsidR="00715DA4">
        <w:rPr>
          <w:b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</w:pPr>
      <w:r>
        <w:t>Os veículos destinados ao transporte escolar estejam em condições adequadas e seguras para o transporte dos</w:t>
      </w:r>
      <w:r w:rsidR="00715DA4"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</w:pPr>
      <w:r>
        <w:t xml:space="preserve">A Contratada é responsável direta e exclusivamente pela segurança dos alunos e pela </w:t>
      </w:r>
      <w:proofErr w:type="gramStart"/>
      <w:r>
        <w:t>qualidadedosserviçosofertadoseconsequentemente,</w:t>
      </w:r>
      <w:proofErr w:type="gramEnd"/>
      <w:r>
        <w:t>responde,civilecriminalmente,por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</w:pPr>
      <w:r>
        <w:t>O não fornecimento dos serviços no prazo descrito no item 5.2, ensejará à contratada as penalidades previstas no art. 87 da Lei 8.666/93 e art. 7º da Lei10520/2007.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</w:pPr>
      <w:r>
        <w:t>Sempre que necessário, o itinerário poderá ser alterado para melhor atender os usuários do transporte, devendo a empresa atender nesses serviços inclusive quando o local for de difícil acesso, substituindo ônibus ou micro-ônibus por veículos</w:t>
      </w:r>
      <w:r w:rsidR="00715DA4"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</w:pPr>
      <w:r>
        <w:t>– A entrega do objeto desta licitação deverá ser feita pelo Contratado, diretamente nos locais a serem indicados pelo setor de compras e serviços da Prefeitura</w:t>
      </w:r>
      <w:r w:rsidR="00715DA4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</w:pPr>
      <w:r>
        <w:t>- Constatadas irregularidades no objeto contratual, o Contratante</w:t>
      </w:r>
      <w:r w:rsidR="00715DA4"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 w:rsidR="00715DA4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715DA4"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</w:pPr>
      <w:r>
        <w:t>- Se disser respeito à diferença de quantidade ou de partes, determinar sua complementação ou rescindir a contratação, sem prejuízo das penalidades</w:t>
      </w:r>
      <w:r w:rsidR="00715DA4"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 w:rsidR="00715DA4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</w:pPr>
      <w:r>
        <w:t>- Os Contratados ficarão sujeitos as seguintes</w:t>
      </w:r>
      <w:r w:rsidR="00715DA4"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 w:rsidR="00715DA4"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 w:rsidR="00715DA4"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</w:t>
      </w:r>
      <w:proofErr w:type="gramStart"/>
      <w:r>
        <w:t>–CONTRAN</w:t>
      </w:r>
      <w:proofErr w:type="gramEnd"/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 w:rsidR="00715DA4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do</w:t>
      </w:r>
      <w:r w:rsidR="00715DA4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</w:pPr>
      <w:r>
        <w:t>Ficará a critério da Secretaria de Educação exigir a troca de veículos e/ou motoristas que não atenderem aos padrões dos serviços</w:t>
      </w:r>
      <w:r w:rsidR="00715DA4"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 w:rsidR="00715DA4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 w:rsidR="00715DA4"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responsabiliza-se pela sua disciplina durante a jornada de trabalho e, ainda, pela manutenção de respeito e cortesia no relacionamento entre alunos, e com os servidores da Prefeitura</w:t>
      </w:r>
      <w:r w:rsidR="00715DA4"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É vedado ao contratado substituir o seu motorista, quando em serviço, sem prévia e expressa comunicação à</w:t>
      </w:r>
      <w:r w:rsidR="00715DA4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 w:rsidR="00715DA4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 w:rsidR="00664E67"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 w:rsidR="00664E67"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</w:pPr>
      <w:r>
        <w:t>O contratado manterá a contratante livre de quaisquer reivindicações, demandas, queixas e representações de qualquer natureza, decorrentes de sua ação ou</w:t>
      </w:r>
      <w:r w:rsidR="00664E67"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 w:rsidR="00664E67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 w:rsidR="00664E67"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 w:rsidR="00664E67"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Manter o veículo em perfeitas condições de conservação e trafegabilidade, conforme especificações do</w:t>
      </w:r>
      <w:r w:rsidR="00664E67"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Exigir dos alunos o uso obrigatório do cinto de</w:t>
      </w:r>
      <w:r w:rsidR="00664E67"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r>
        <w:t>Todos os alunos deverão ser transportados sentados, em obediência ao artigo 137, do Código Brasileiro de</w:t>
      </w:r>
      <w:r w:rsidR="00664E67"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 w:rsidR="00664E67"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</w:pPr>
      <w:r>
        <w:t>Apresentar certificado de licenciamento do veiculo (CRLV) em</w:t>
      </w:r>
      <w:r w:rsidR="00664E67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</w:pPr>
      <w:r>
        <w:t>Comprovante de pagamento do Seguro obrigatório de Danos Pessoais causados por Veículos Automotores de Vias Terrestres (DPVAT) em</w:t>
      </w:r>
      <w:r w:rsidR="00664E67"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</w:pPr>
      <w:r>
        <w:t>Realizar e manter atualizada anualmente a inspeção veicular dos veículos que prestarão os</w:t>
      </w:r>
      <w:r w:rsidR="00835F72"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</w:pPr>
      <w:r>
        <w:t>Autorização do DETRAN para circulação do veículo como transporte</w:t>
      </w:r>
      <w:r w:rsidR="00664E67"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</w:pPr>
      <w:r>
        <w:t>Os motoristas deverão possuir CNH com categoria mínima</w:t>
      </w:r>
      <w:r w:rsidR="00CB6F05"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 w:rsidR="00664E67"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</w:pPr>
      <w:r>
        <w:t>As notas fiscais que apresentarem incorreções serão devolvidas à Contratada e seu vencimento ocorrerá em igual período</w:t>
      </w:r>
      <w:r w:rsidR="00664E67"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</w:pPr>
      <w:r>
        <w:t>O pagamento será feito mediante transferência bancária pelo Setor de Tesouraria da Prefeitura Municipal, diretamente para Conta Bancária da</w:t>
      </w:r>
      <w:r w:rsidR="00664E67">
        <w:t xml:space="preserve"> </w:t>
      </w:r>
      <w:r>
        <w:t>empresa.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 w:rsidR="00664E67"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 w:rsidR="00664E67"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 w:rsidR="0010514F"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</w:pPr>
      <w:r>
        <w:t>A multa a que alude está cláusula não impede que a contratante aplique as outras sanções previstas em</w:t>
      </w:r>
      <w:r w:rsidR="0010514F"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</w:pPr>
      <w:r>
        <w:t>– Pela inexecução</w:t>
      </w:r>
      <w:r w:rsidR="0010514F"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 w:rsidR="0010514F"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</w:pPr>
      <w:r>
        <w:t>– Suspensão temporária e impedimento de contratar com a administração, com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</w:pPr>
      <w:r>
        <w:t xml:space="preserve">– Declaração de Inidoneidade para contratar com a Administração Pública, enquanto perdurem os motivos determinantes da punição ou até que seja promovida a reabilitação </w:t>
      </w:r>
      <w:proofErr w:type="gramStart"/>
      <w:r>
        <w:t>peranteaprópriapenalidadequeaplicouapenalidade,</w:t>
      </w:r>
      <w:proofErr w:type="gramEnd"/>
      <w:r>
        <w:t>queseráconcedidasemprequeo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 w:rsidR="00664E67"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</w:pPr>
      <w:r>
        <w:t>– Pela inexecução</w:t>
      </w:r>
      <w:r w:rsidR="00664E67"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</w:pPr>
      <w:r>
        <w:t>–Advertência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</w:pPr>
      <w:r>
        <w:t>– Multa de 10% (dez por cento) calculada sobre o valor do</w:t>
      </w:r>
      <w:r w:rsidR="00664E67"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</w:pPr>
      <w:r>
        <w:t>– Suspensão temporária de participação em licitação e impedimento com a Administração, por prazo não superior a 02 (dois</w:t>
      </w:r>
      <w:proofErr w:type="gramStart"/>
      <w:r>
        <w:t>)anos</w:t>
      </w:r>
      <w:proofErr w:type="gramEnd"/>
      <w:r>
        <w:t>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 w:rsidR="00664E67"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 w:rsidR="00664E67"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</w:pPr>
      <w:r>
        <w:t>Ficará impedida de licitar e contratar com a Administração direta e autárquica do Estado da Bahia pelo prazo de até cinco anos, ou enquanto perdurarem os motivos determinantes da punição, a empresa, que praticar quaisquer atos previstos no Art. 7º da Lei Federal nº 10.520, de 17 de julho de2002.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 w:rsidR="00664E67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</w:pPr>
      <w:r>
        <w:t>- A rescisão do contrato poderá se dar sob qualquer das formas delineadas no art. 79 da lei federal nº 8.666/93 e suas</w:t>
      </w:r>
      <w:r w:rsidR="00664E67"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 w:rsidR="00664E67"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 w:rsidR="00664E67"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</w:pPr>
      <w:r>
        <w:t>- Aplicam-se a este contrato as disposições da lei federal nº 8.666/93 e suas alterações, que regulamenta as licitações e contratações promovidas pela administração</w:t>
      </w:r>
      <w:r w:rsidR="00664E67"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F741BA">
        <w:t xml:space="preserve">14.1 – Com fulcro </w:t>
      </w:r>
      <w:r w:rsidRPr="00F741BA">
        <w:rPr>
          <w:color w:val="333333"/>
        </w:rPr>
        <w:t xml:space="preserve">no seu artigo 67, caput, da Lei 8.666/93, a </w:t>
      </w:r>
      <w:r w:rsidRPr="00F741BA">
        <w:t>fiscalização deste Contrato ficará a cargo d</w:t>
      </w:r>
      <w:r w:rsidR="0087222F">
        <w:t>a</w:t>
      </w:r>
      <w:r w:rsidRPr="00F741BA">
        <w:t xml:space="preserve"> Servidor</w:t>
      </w:r>
      <w:r w:rsidR="0087222F">
        <w:t>a</w:t>
      </w:r>
      <w:r w:rsidR="00F741BA">
        <w:t xml:space="preserve"> Viviana Alves Pereira</w:t>
      </w:r>
      <w:r w:rsidRPr="00F741BA">
        <w:t>, d</w:t>
      </w:r>
      <w:r w:rsidR="0087222F">
        <w:t>a</w:t>
      </w:r>
      <w:r w:rsidRPr="00F741BA">
        <w:t xml:space="preserve"> qual </w:t>
      </w:r>
      <w:r w:rsidRPr="00F741BA">
        <w:rPr>
          <w:color w:val="333333"/>
        </w:rPr>
        <w:t>cuidará da execução do contrato, no estrito atendimento à especificidade do objeto</w:t>
      </w:r>
      <w:r w:rsidR="00664E67" w:rsidRPr="00F741BA">
        <w:rPr>
          <w:color w:val="333333"/>
        </w:rPr>
        <w:t xml:space="preserve"> </w:t>
      </w:r>
      <w:r w:rsidRPr="00F741BA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 w:rsidR="00664E67"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027293">
        <w:t xml:space="preserve"> 29</w:t>
      </w:r>
      <w:r w:rsidR="00664E6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87222F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5" o:spid="_x0000_s1034" style="width:202pt;height:.7pt;mso-position-horizontal-relative:char;mso-position-vertical-relative:line" coordsize="4040,14">
                  <v:line id="Line 306" o:spid="_x0000_s1027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87222F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3" o:spid="_x0000_s1032" style="width:226.45pt;height:.7pt;mso-position-horizontal-relative:char;mso-position-vertical-relative:line" coordsize="4529,14">
                  <v:line id="Line 304" o:spid="_x0000_s1033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4C4DD1" w:rsidRDefault="00B43DA5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87222F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301" o:spid="_x0000_s1030" style="width:202pt;height:.7pt;mso-position-horizontal-relative:char;mso-position-vertical-relative:line" coordsize="4040,14">
                  <v:line id="Line 302" o:spid="_x0000_s1031" style="position:absolute;visibility:visibl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<w10:wrap type="none"/>
                  <w10:anchorlock/>
                </v:group>
              </w:pict>
            </w:r>
          </w:p>
          <w:p w:rsidR="00664E67" w:rsidRPr="007505DB" w:rsidRDefault="00664E67" w:rsidP="00664E67">
            <w:pPr>
              <w:jc w:val="center"/>
            </w:pPr>
            <w:r w:rsidRPr="007505DB">
              <w:t>Adalto de Oliveira Junior</w:t>
            </w:r>
          </w:p>
          <w:p w:rsidR="00664E67" w:rsidRDefault="00664E67" w:rsidP="00664E67">
            <w:pPr>
              <w:jc w:val="center"/>
            </w:pPr>
            <w:r>
              <w:t>CPF n° 037.674.565-75</w:t>
            </w:r>
          </w:p>
          <w:p w:rsidR="004C4DD1" w:rsidRDefault="0087222F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Contratado</w:t>
            </w:r>
            <w:bookmarkStart w:id="0" w:name="_GoBack"/>
            <w:bookmarkEnd w:id="0"/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87222F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</w:r>
            <w:r>
              <w:rPr>
                <w:noProof/>
                <w:sz w:val="2"/>
                <w:lang w:bidi="ar-SA"/>
              </w:rPr>
              <w:pict>
                <v:group id="Group 299" o:spid="_x0000_s1028" style="width:226.5pt;height:.7pt;mso-position-horizontal-relative:char;mso-position-vertical-relative:line" coordsize="4530,14">
                  <v:line id="Line 300" o:spid="_x0000_s1029" style="position:absolute;visibility:visibl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<w10:wrap type="none"/>
                  <w10:anchorlock/>
                </v:group>
              </w:pict>
            </w:r>
          </w:p>
          <w:p w:rsidR="004C4DD1" w:rsidRDefault="00F741BA" w:rsidP="00F741BA">
            <w:pPr>
              <w:pStyle w:val="TableParagraph"/>
              <w:ind w:left="1142" w:right="1569" w:hanging="2"/>
              <w:jc w:val="center"/>
            </w:pPr>
            <w:r>
              <w:t xml:space="preserve">Viviana Alves Pereira </w:t>
            </w:r>
            <w:r w:rsidR="00B43DA5">
              <w:t>Fiscal do</w:t>
            </w:r>
            <w:r w:rsidR="00664E67"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C17950">
      <w:pPr>
        <w:pStyle w:val="Corpodetexto"/>
        <w:ind w:left="0"/>
        <w:jc w:val="left"/>
        <w:rPr>
          <w:sz w:val="20"/>
        </w:rPr>
      </w:pPr>
    </w:p>
    <w:sectPr w:rsidR="004C4DD1" w:rsidSect="00CB6F05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DDB" w:rsidRDefault="00ED3DDB">
      <w:r>
        <w:separator/>
      </w:r>
    </w:p>
  </w:endnote>
  <w:endnote w:type="continuationSeparator" w:id="0">
    <w:p w:rsidR="00ED3DDB" w:rsidRDefault="00ED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DB" w:rsidRDefault="0087222F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524.7pt;margin-top:818.1pt;width:16pt;height:15.3pt;z-index:-1609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<v:textbox inset="0,0,0,0">
            <w:txbxContent>
              <w:p w:rsidR="00ED3DDB" w:rsidRDefault="00ED3DDB">
                <w:pPr>
                  <w:spacing w:before="10"/>
                  <w:ind w:left="4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222F">
                  <w:rPr>
                    <w:rFonts w:ascii="Times New Roman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DDB" w:rsidRDefault="00ED3DDB">
      <w:r>
        <w:separator/>
      </w:r>
    </w:p>
  </w:footnote>
  <w:footnote w:type="continuationSeparator" w:id="0">
    <w:p w:rsidR="00ED3DDB" w:rsidRDefault="00ED3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DB" w:rsidRDefault="00ED3DDB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222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129.35pt;margin-top:31.4pt;width:364.4pt;height:52.25pt;z-index:-1609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<v:textbox inset="0,0,0,0">
            <w:txbxContent>
              <w:p w:rsidR="00ED3DDB" w:rsidRDefault="00ED3DDB">
                <w:pPr>
                  <w:spacing w:before="11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PREFEITURA MUNICIPAL DE RIACHO DE SANTANA</w:t>
                </w:r>
              </w:p>
              <w:p w:rsidR="00ED3DDB" w:rsidRDefault="00ED3DDB">
                <w:pPr>
                  <w:spacing w:before="1"/>
                  <w:ind w:left="1700" w:right="2026" w:firstLine="837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ESTADO DA BAHIA CNPJ/MF SOB N.º 14.105.191/0001-60</w:t>
                </w:r>
              </w:p>
              <w:p w:rsidR="00ED3DDB" w:rsidRDefault="00ED3DDB">
                <w:pPr>
                  <w:spacing w:before="1"/>
                  <w:ind w:left="341"/>
                  <w:rPr>
                    <w:b/>
                    <w:i/>
                    <w:sz w:val="20"/>
                  </w:rPr>
                </w:pPr>
                <w:r>
                  <w:rPr>
                    <w:b/>
                    <w:i/>
                    <w:sz w:val="20"/>
                  </w:rPr>
                  <w:t>PRAÇA MONSENHOR TOBIAS, 321, CENTRO, RIACHO DE SANTANA-</w:t>
                </w:r>
                <w:proofErr w:type="gramStart"/>
                <w:r>
                  <w:rPr>
                    <w:b/>
                    <w:i/>
                    <w:sz w:val="20"/>
                  </w:rPr>
                  <w:t>BA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4DD1"/>
    <w:rsid w:val="00027293"/>
    <w:rsid w:val="000C1F92"/>
    <w:rsid w:val="000E03C8"/>
    <w:rsid w:val="000F74C6"/>
    <w:rsid w:val="0010514F"/>
    <w:rsid w:val="00293F98"/>
    <w:rsid w:val="0032770D"/>
    <w:rsid w:val="004451BF"/>
    <w:rsid w:val="004C4DD1"/>
    <w:rsid w:val="004E29FC"/>
    <w:rsid w:val="00500FE7"/>
    <w:rsid w:val="00607D9F"/>
    <w:rsid w:val="00663408"/>
    <w:rsid w:val="00664E67"/>
    <w:rsid w:val="006A7B1E"/>
    <w:rsid w:val="00715DA4"/>
    <w:rsid w:val="007304B7"/>
    <w:rsid w:val="007505DB"/>
    <w:rsid w:val="007C2318"/>
    <w:rsid w:val="007C59D3"/>
    <w:rsid w:val="00835F72"/>
    <w:rsid w:val="0086680B"/>
    <w:rsid w:val="0087222F"/>
    <w:rsid w:val="0096032F"/>
    <w:rsid w:val="00980B20"/>
    <w:rsid w:val="00984566"/>
    <w:rsid w:val="00994A89"/>
    <w:rsid w:val="00B43DA5"/>
    <w:rsid w:val="00BA126A"/>
    <w:rsid w:val="00BC6B3C"/>
    <w:rsid w:val="00C17950"/>
    <w:rsid w:val="00CB6F05"/>
    <w:rsid w:val="00DE2A6C"/>
    <w:rsid w:val="00E4283C"/>
    <w:rsid w:val="00E50CE8"/>
    <w:rsid w:val="00E96569"/>
    <w:rsid w:val="00EC5523"/>
    <w:rsid w:val="00ED3DDB"/>
    <w:rsid w:val="00EE1697"/>
    <w:rsid w:val="00F71FF6"/>
    <w:rsid w:val="00F7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6B3C"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rsid w:val="00BC6B3C"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6B3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BC6B3C"/>
    <w:pPr>
      <w:ind w:left="318"/>
      <w:jc w:val="both"/>
    </w:pPr>
  </w:style>
  <w:style w:type="paragraph" w:styleId="PargrafodaLista">
    <w:name w:val="List Paragraph"/>
    <w:basedOn w:val="Normal"/>
    <w:uiPriority w:val="1"/>
    <w:qFormat/>
    <w:rsid w:val="00BC6B3C"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  <w:rsid w:val="00BC6B3C"/>
  </w:style>
  <w:style w:type="paragraph" w:styleId="Cabealho">
    <w:name w:val="header"/>
    <w:basedOn w:val="Normal"/>
    <w:link w:val="CabealhoChar"/>
    <w:uiPriority w:val="99"/>
    <w:unhideWhenUsed/>
    <w:rsid w:val="00CB6F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6F05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CB6F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6F05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3907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Dno</cp:lastModifiedBy>
  <cp:revision>19</cp:revision>
  <cp:lastPrinted>2019-03-29T21:05:00Z</cp:lastPrinted>
  <dcterms:created xsi:type="dcterms:W3CDTF">2019-03-24T18:47:00Z</dcterms:created>
  <dcterms:modified xsi:type="dcterms:W3CDTF">2019-03-29T21:06:00Z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