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831699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1B62D7">
        <w:rPr>
          <w:rFonts w:ascii="Arial" w:hAnsi="Arial" w:cs="Arial"/>
          <w:b/>
          <w:sz w:val="20"/>
          <w:szCs w:val="20"/>
        </w:rPr>
        <w:t>10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004B59" w:rsidRPr="00320378" w:rsidRDefault="00004B59" w:rsidP="003C1D86">
      <w:pPr>
        <w:spacing w:after="0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1699" w:rsidRPr="00320378" w:rsidRDefault="00CF0F6E" w:rsidP="00831699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1B62D7">
        <w:rPr>
          <w:rStyle w:val="nfase"/>
          <w:rFonts w:ascii="Arial" w:hAnsi="Arial" w:cs="Arial"/>
          <w:sz w:val="20"/>
        </w:rPr>
        <w:t>10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 xml:space="preserve">objetivando </w:t>
      </w:r>
      <w:r w:rsidR="00533738" w:rsidRPr="00533738">
        <w:rPr>
          <w:rStyle w:val="nfase"/>
          <w:rFonts w:ascii="Arial" w:hAnsi="Arial" w:cs="Arial"/>
          <w:sz w:val="20"/>
        </w:rPr>
        <w:t>o</w:t>
      </w:r>
      <w:r w:rsidR="00533738">
        <w:rPr>
          <w:rStyle w:val="nfase"/>
          <w:rFonts w:ascii="Arial" w:hAnsi="Arial" w:cs="Arial"/>
          <w:b w:val="0"/>
          <w:sz w:val="20"/>
        </w:rPr>
        <w:t xml:space="preserve"> </w:t>
      </w:r>
      <w:r w:rsidR="00533738" w:rsidRPr="00E878D6">
        <w:rPr>
          <w:rFonts w:ascii="Arial" w:hAnsi="Arial" w:cs="Arial"/>
          <w:b/>
          <w:bCs/>
          <w:color w:val="000000"/>
          <w:sz w:val="20"/>
        </w:rPr>
        <w:t xml:space="preserve">fornecimento parcelado de gás liquefeito de petróleo (gás de cozinha) acondicionado em botijão de </w:t>
      </w:r>
      <w:proofErr w:type="gramStart"/>
      <w:r w:rsidR="00533738" w:rsidRPr="00E878D6">
        <w:rPr>
          <w:rFonts w:ascii="Arial" w:hAnsi="Arial" w:cs="Arial"/>
          <w:b/>
          <w:bCs/>
          <w:color w:val="000000"/>
          <w:sz w:val="20"/>
        </w:rPr>
        <w:t>13kg</w:t>
      </w:r>
      <w:proofErr w:type="gramEnd"/>
      <w:r w:rsidR="00533738" w:rsidRPr="00E878D6">
        <w:rPr>
          <w:rFonts w:ascii="Arial" w:hAnsi="Arial" w:cs="Arial"/>
          <w:b/>
          <w:bCs/>
          <w:color w:val="000000"/>
          <w:sz w:val="20"/>
        </w:rPr>
        <w:t xml:space="preserve"> e 45kg e vasilhames de gás liquefeito de petróleo (gás de cozinha) GLP, 13kg e 45kg, para atender as necessidades das diversas secretarias municipais de Riacho de Santana – Bahia</w:t>
      </w:r>
      <w:r w:rsidR="00200C78" w:rsidRPr="00831699">
        <w:rPr>
          <w:rFonts w:ascii="Arial" w:hAnsi="Arial" w:cs="Arial"/>
          <w:sz w:val="20"/>
        </w:rPr>
        <w:t>,</w:t>
      </w:r>
      <w:r w:rsidR="00200C78">
        <w:rPr>
          <w:rFonts w:ascii="Arial" w:hAnsi="Arial" w:cs="Arial"/>
          <w:b/>
          <w:sz w:val="20"/>
        </w:rPr>
        <w:t xml:space="preserve"> do tipo menor preço global</w:t>
      </w:r>
      <w:r w:rsidR="00F14939">
        <w:rPr>
          <w:rFonts w:ascii="Arial" w:hAnsi="Arial" w:cs="Arial"/>
          <w:b/>
          <w:sz w:val="20"/>
        </w:rPr>
        <w:t xml:space="preserve"> por </w:t>
      </w:r>
      <w:r w:rsidR="00533738">
        <w:rPr>
          <w:rFonts w:ascii="Arial" w:hAnsi="Arial" w:cs="Arial"/>
          <w:b/>
          <w:sz w:val="20"/>
        </w:rPr>
        <w:t>lote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>ura</w:t>
      </w:r>
      <w:r w:rsidRPr="00533738">
        <w:rPr>
          <w:rStyle w:val="nfase"/>
          <w:rFonts w:ascii="Arial" w:hAnsi="Arial" w:cs="Arial"/>
          <w:sz w:val="20"/>
        </w:rPr>
        <w:t xml:space="preserve">: </w:t>
      </w:r>
      <w:r w:rsidR="00533738" w:rsidRPr="00533738">
        <w:rPr>
          <w:rStyle w:val="nfase"/>
          <w:rFonts w:ascii="Arial" w:hAnsi="Arial" w:cs="Arial"/>
          <w:sz w:val="20"/>
        </w:rPr>
        <w:t>30</w:t>
      </w:r>
      <w:r w:rsidRPr="00533738">
        <w:rPr>
          <w:rStyle w:val="nfase"/>
          <w:rFonts w:ascii="Arial" w:hAnsi="Arial" w:cs="Arial"/>
          <w:sz w:val="20"/>
        </w:rPr>
        <w:t>/</w:t>
      </w:r>
      <w:r w:rsidR="00444C2D" w:rsidRPr="00533738">
        <w:rPr>
          <w:rStyle w:val="nfase"/>
          <w:rFonts w:ascii="Arial" w:hAnsi="Arial" w:cs="Arial"/>
          <w:sz w:val="20"/>
        </w:rPr>
        <w:t>0</w:t>
      </w:r>
      <w:r w:rsidR="00BE50F3" w:rsidRPr="00533738">
        <w:rPr>
          <w:rStyle w:val="nfase"/>
          <w:rFonts w:ascii="Arial" w:hAnsi="Arial" w:cs="Arial"/>
          <w:sz w:val="20"/>
        </w:rPr>
        <w:t>4</w:t>
      </w:r>
      <w:r w:rsidR="00444C2D" w:rsidRPr="00533738">
        <w:rPr>
          <w:rStyle w:val="nfase"/>
          <w:rFonts w:ascii="Arial" w:hAnsi="Arial" w:cs="Arial"/>
          <w:sz w:val="20"/>
        </w:rPr>
        <w:t>/2019</w:t>
      </w:r>
      <w:r w:rsidR="009517EA" w:rsidRPr="00533738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533738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831699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831699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831699" w:rsidRPr="00320378">
        <w:rPr>
          <w:rStyle w:val="nfase"/>
          <w:rFonts w:ascii="Arial" w:hAnsi="Arial" w:cs="Arial"/>
          <w:b w:val="0"/>
          <w:sz w:val="20"/>
        </w:rPr>
        <w:t>/</w:t>
      </w:r>
      <w:r w:rsidR="00831699" w:rsidRPr="00320378">
        <w:rPr>
          <w:rStyle w:val="nfase"/>
          <w:rFonts w:ascii="Arial" w:hAnsi="Arial" w:cs="Arial"/>
          <w:sz w:val="20"/>
        </w:rPr>
        <w:t xml:space="preserve"> </w:t>
      </w:r>
      <w:r w:rsidR="00831699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831699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831699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D50647" w:rsidRPr="00831699" w:rsidRDefault="00831699" w:rsidP="00831699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533738">
        <w:rPr>
          <w:rStyle w:val="nfase"/>
          <w:rFonts w:ascii="Arial" w:hAnsi="Arial" w:cs="Arial"/>
          <w:b w:val="0"/>
          <w:sz w:val="20"/>
          <w:szCs w:val="20"/>
        </w:rPr>
        <w:t>11</w:t>
      </w:r>
      <w:r w:rsidR="001B62D7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533738">
        <w:rPr>
          <w:rStyle w:val="nfase"/>
          <w:rFonts w:ascii="Arial" w:hAnsi="Arial" w:cs="Arial"/>
          <w:b w:val="0"/>
          <w:sz w:val="20"/>
          <w:szCs w:val="20"/>
        </w:rPr>
        <w:t xml:space="preserve">abril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A" w:rsidRDefault="008636EA" w:rsidP="00784FBC">
      <w:pPr>
        <w:spacing w:after="0" w:line="240" w:lineRule="auto"/>
      </w:pPr>
      <w:r>
        <w:separator/>
      </w:r>
    </w:p>
  </w:endnote>
  <w:end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A" w:rsidRDefault="008636EA" w:rsidP="00784FBC">
      <w:pPr>
        <w:spacing w:after="0" w:line="240" w:lineRule="auto"/>
      </w:pPr>
      <w:r>
        <w:separator/>
      </w:r>
    </w:p>
  </w:footnote>
  <w:foot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A" w:rsidRPr="006E3867" w:rsidRDefault="008636EA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636EA" w:rsidRPr="006E3867" w:rsidRDefault="008636EA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636EA" w:rsidRPr="006E3867" w:rsidRDefault="008636EA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636EA" w:rsidRPr="006E3867" w:rsidRDefault="008636EA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636EA" w:rsidRPr="00F11675" w:rsidRDefault="008636EA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B62D7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1D86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3738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04639"/>
    <w:rsid w:val="008134FF"/>
    <w:rsid w:val="008165D7"/>
    <w:rsid w:val="0082205C"/>
    <w:rsid w:val="00831699"/>
    <w:rsid w:val="0083473E"/>
    <w:rsid w:val="00841001"/>
    <w:rsid w:val="00854E9B"/>
    <w:rsid w:val="00862C64"/>
    <w:rsid w:val="008636EA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50F3"/>
    <w:rsid w:val="00BE617D"/>
    <w:rsid w:val="00C01805"/>
    <w:rsid w:val="00C43F42"/>
    <w:rsid w:val="00C44A3E"/>
    <w:rsid w:val="00C5163F"/>
    <w:rsid w:val="00C57CD5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Dno</cp:lastModifiedBy>
  <cp:revision>5</cp:revision>
  <cp:lastPrinted>2019-02-12T11:56:00Z</cp:lastPrinted>
  <dcterms:created xsi:type="dcterms:W3CDTF">2019-03-25T11:29:00Z</dcterms:created>
  <dcterms:modified xsi:type="dcterms:W3CDTF">2019-04-10T20:19:00Z</dcterms:modified>
</cp:coreProperties>
</file>